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A290" w14:textId="77777777" w:rsidR="0072111C" w:rsidRPr="00FF29F2" w:rsidRDefault="0072111C" w:rsidP="0072111C">
      <w:pPr>
        <w:spacing w:after="0" w:line="240" w:lineRule="auto"/>
        <w:textAlignment w:val="baseline"/>
        <w:rPr>
          <w:rFonts w:ascii="Georgia" w:eastAsia="Times New Roman" w:hAnsi="Georgia"/>
          <w:color w:val="7030A0"/>
          <w:sz w:val="72"/>
          <w:szCs w:val="72"/>
          <w:lang w:eastAsia="en-GB"/>
        </w:rPr>
      </w:pPr>
      <w:r w:rsidRPr="00106491">
        <w:rPr>
          <w:rFonts w:ascii="Georgia" w:hAnsi="Georgia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7134E3D7" wp14:editId="6A53A536">
            <wp:simplePos x="0" y="0"/>
            <wp:positionH relativeFrom="column">
              <wp:posOffset>4533265</wp:posOffset>
            </wp:positionH>
            <wp:positionV relativeFrom="paragraph">
              <wp:posOffset>180340</wp:posOffset>
            </wp:positionV>
            <wp:extent cx="2216150" cy="1232535"/>
            <wp:effectExtent l="0" t="0" r="0" b="5715"/>
            <wp:wrapTight wrapText="bothSides">
              <wp:wrapPolygon edited="0">
                <wp:start x="0" y="0"/>
                <wp:lineTo x="0" y="21366"/>
                <wp:lineTo x="21352" y="21366"/>
                <wp:lineTo x="2135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491">
        <w:rPr>
          <w:rFonts w:ascii="Georgia" w:eastAsia="Times New Roman" w:hAnsi="Georgia"/>
          <w:color w:val="7030A0"/>
          <w:sz w:val="72"/>
          <w:szCs w:val="72"/>
          <w:lang w:eastAsia="en-GB"/>
        </w:rPr>
        <w:t xml:space="preserve">Free </w:t>
      </w:r>
      <w:r>
        <w:rPr>
          <w:rFonts w:ascii="Georgia" w:eastAsia="Times New Roman" w:hAnsi="Georgia"/>
          <w:color w:val="7030A0"/>
          <w:sz w:val="72"/>
          <w:szCs w:val="72"/>
          <w:lang w:eastAsia="en-GB"/>
        </w:rPr>
        <w:t>F</w:t>
      </w:r>
      <w:r w:rsidRPr="00106491">
        <w:rPr>
          <w:rFonts w:ascii="Georgia" w:eastAsia="Times New Roman" w:hAnsi="Georgia"/>
          <w:color w:val="7030A0"/>
          <w:sz w:val="72"/>
          <w:szCs w:val="72"/>
          <w:lang w:eastAsia="en-GB"/>
        </w:rPr>
        <w:t>amily learning</w:t>
      </w:r>
      <w:r w:rsidRPr="00106491">
        <w:rPr>
          <w:rFonts w:ascii="Georgia" w:eastAsia="Times New Roman" w:hAnsi="Georgia"/>
          <w:b/>
          <w:bCs/>
          <w:color w:val="7030A0"/>
          <w:sz w:val="72"/>
          <w:szCs w:val="72"/>
          <w:lang w:eastAsia="en-GB"/>
        </w:rPr>
        <w:t xml:space="preserve"> </w:t>
      </w:r>
      <w:r w:rsidRPr="00106491">
        <w:rPr>
          <w:rFonts w:ascii="Georgia" w:eastAsia="Times New Roman" w:hAnsi="Georgia"/>
          <w:color w:val="7030A0"/>
          <w:sz w:val="72"/>
          <w:szCs w:val="72"/>
          <w:lang w:eastAsia="en-GB"/>
        </w:rPr>
        <w:t xml:space="preserve">courses for parents </w:t>
      </w:r>
      <w:r>
        <w:rPr>
          <w:rFonts w:ascii="Georgia" w:eastAsia="Times New Roman" w:hAnsi="Georgia"/>
          <w:color w:val="7030A0"/>
          <w:sz w:val="72"/>
          <w:szCs w:val="72"/>
          <w:lang w:eastAsia="en-GB"/>
        </w:rPr>
        <w:t xml:space="preserve">starting soon </w:t>
      </w:r>
    </w:p>
    <w:p w14:paraId="28FB253D" w14:textId="77777777" w:rsidR="0072111C" w:rsidRPr="00FF29F2" w:rsidRDefault="0072111C" w:rsidP="0072111C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/>
          <w:b/>
          <w:bCs/>
          <w:color w:val="000000"/>
          <w:sz w:val="24"/>
          <w:szCs w:val="24"/>
          <w:lang w:eastAsia="en-GB"/>
        </w:rPr>
      </w:pPr>
      <w:r w:rsidRPr="00FF29F2">
        <w:rPr>
          <w:rFonts w:ascii="Georgia" w:eastAsia="Times New Roman" w:hAnsi="Georgia"/>
          <w:b/>
          <w:bCs/>
          <w:color w:val="000000"/>
          <w:sz w:val="24"/>
          <w:szCs w:val="24"/>
          <w:u w:val="single"/>
          <w:lang w:eastAsia="en-GB"/>
        </w:rPr>
        <w:t>Eligibility criteria</w:t>
      </w:r>
      <w:r w:rsidRPr="00FF29F2">
        <w:rPr>
          <w:rFonts w:ascii="Georgia" w:eastAsia="Times New Roman" w:hAnsi="Georgia"/>
          <w:b/>
          <w:bCs/>
          <w:color w:val="000000"/>
          <w:sz w:val="24"/>
          <w:szCs w:val="24"/>
          <w:lang w:eastAsia="en-GB"/>
        </w:rPr>
        <w:t>: that you have been resident in the UK or in a European Economic Area country for the past three years, are married to an EU citizen or have a parent, brother/sister or child who</w:t>
      </w:r>
      <w:r>
        <w:rPr>
          <w:rFonts w:ascii="Georgia" w:eastAsia="Times New Roman" w:hAnsi="Georgia"/>
          <w:b/>
          <w:bCs/>
          <w:color w:val="000000"/>
          <w:sz w:val="24"/>
          <w:szCs w:val="24"/>
          <w:lang w:eastAsia="en-GB"/>
        </w:rPr>
        <w:t xml:space="preserve"> </w:t>
      </w:r>
      <w:r w:rsidRPr="00FF29F2">
        <w:rPr>
          <w:rFonts w:ascii="Georgia" w:eastAsia="Times New Roman" w:hAnsi="Georgia"/>
          <w:b/>
          <w:bCs/>
          <w:color w:val="000000"/>
          <w:sz w:val="24"/>
          <w:szCs w:val="24"/>
          <w:lang w:eastAsia="en-GB"/>
        </w:rPr>
        <w:t xml:space="preserve">has been resident for three years. </w:t>
      </w:r>
    </w:p>
    <w:p w14:paraId="598BDCAC" w14:textId="77777777" w:rsidR="0080105B" w:rsidRPr="00FF29F2" w:rsidRDefault="0080105B" w:rsidP="0080105B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000000"/>
          <w:kern w:val="0"/>
          <w:sz w:val="44"/>
          <w:szCs w:val="44"/>
          <w:bdr w:val="none" w:sz="0" w:space="0" w:color="auto" w:frame="1"/>
          <w:lang w:eastAsia="en-GB"/>
        </w:rPr>
      </w:pPr>
      <w:r>
        <w:rPr>
          <w:rFonts w:ascii="Georgia" w:eastAsia="Times New Roman" w:hAnsi="Georgia"/>
          <w:color w:val="7030A0"/>
          <w:sz w:val="44"/>
          <w:szCs w:val="44"/>
          <w:lang w:eastAsia="en-GB"/>
        </w:rPr>
        <w:t>All courses will be taught online on Microsoft Teams</w:t>
      </w:r>
    </w:p>
    <w:p w14:paraId="45D04E1B" w14:textId="77777777" w:rsidR="0072111C" w:rsidRDefault="0072111C" w:rsidP="0072111C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000000"/>
          <w:kern w:val="0"/>
          <w:sz w:val="30"/>
          <w:szCs w:val="30"/>
          <w:bdr w:val="none" w:sz="0" w:space="0" w:color="auto" w:frame="1"/>
          <w:lang w:eastAsia="en-GB"/>
        </w:rPr>
      </w:pPr>
    </w:p>
    <w:p w14:paraId="63513D72" w14:textId="0B247EF7" w:rsidR="0072111C" w:rsidRDefault="0072111C" w:rsidP="0072111C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</w:pPr>
      <w:r w:rsidRPr="007C70C3">
        <w:rPr>
          <w:rFonts w:ascii="Georgia" w:eastAsia="Times New Roman" w:hAnsi="Georgia"/>
          <w:b/>
          <w:bCs/>
          <w:color w:val="000000"/>
          <w:kern w:val="0"/>
          <w:sz w:val="30"/>
          <w:szCs w:val="30"/>
          <w:bdr w:val="none" w:sz="0" w:space="0" w:color="auto" w:frame="1"/>
          <w:lang w:eastAsia="en-GB"/>
        </w:rPr>
        <w:t>Story writing with your child</w:t>
      </w:r>
      <w:r w:rsidRPr="00EE4010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> </w:t>
      </w:r>
      <w:r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  <w:t>(</w:t>
      </w:r>
      <w:r w:rsidR="002055BF"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  <w:t>three</w:t>
      </w:r>
      <w:r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 sessions) – </w:t>
      </w:r>
      <w:r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>Tuesday 24</w:t>
      </w:r>
      <w:r w:rsidRPr="0013578D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vertAlign w:val="superscript"/>
          <w:lang w:eastAsia="en-GB"/>
        </w:rPr>
        <w:t>th</w:t>
      </w:r>
      <w:r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 </w:t>
      </w:r>
      <w:r w:rsidRPr="00FF29F2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November, </w:t>
      </w:r>
      <w:r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>Tuesday 1</w:t>
      </w:r>
      <w:r w:rsidRPr="0013578D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vertAlign w:val="superscript"/>
          <w:lang w:eastAsia="en-GB"/>
        </w:rPr>
        <w:t>st</w:t>
      </w:r>
      <w:r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 December, Tuesday 8</w:t>
      </w:r>
      <w:r w:rsidRPr="0013578D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vertAlign w:val="superscript"/>
          <w:lang w:eastAsia="en-GB"/>
        </w:rPr>
        <w:t>th</w:t>
      </w:r>
      <w:r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 December</w:t>
      </w:r>
      <w:r w:rsidRPr="00FF29F2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 – 9.30am to 11.30am</w:t>
      </w:r>
    </w:p>
    <w:p w14:paraId="3EAF1DE0" w14:textId="77777777" w:rsidR="0072111C" w:rsidRPr="007D719E" w:rsidRDefault="0072111C" w:rsidP="0072111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Write picture books using rhyme and repetition</w:t>
      </w:r>
    </w:p>
    <w:p w14:paraId="5F19DD96" w14:textId="77777777" w:rsidR="0072111C" w:rsidRPr="007D719E" w:rsidRDefault="0072111C" w:rsidP="0072111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Experience twenty creative writing activities to tell stories</w:t>
      </w:r>
    </w:p>
    <w:p w14:paraId="7E569AB5" w14:textId="77777777" w:rsidR="0072111C" w:rsidRPr="007D719E" w:rsidRDefault="0072111C" w:rsidP="0072111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FE0A25">
        <w:rPr>
          <w:rFonts w:ascii="Georgia" w:hAnsi="Georgia"/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63360" behindDoc="1" locked="0" layoutInCell="1" allowOverlap="1" wp14:anchorId="796F5869" wp14:editId="3F9FBD43">
            <wp:simplePos x="0" y="0"/>
            <wp:positionH relativeFrom="column">
              <wp:posOffset>3518170</wp:posOffset>
            </wp:positionH>
            <wp:positionV relativeFrom="paragraph">
              <wp:posOffset>152440</wp:posOffset>
            </wp:positionV>
            <wp:extent cx="2814320" cy="819150"/>
            <wp:effectExtent l="0" t="0" r="5080" b="0"/>
            <wp:wrapTight wrapText="bothSides">
              <wp:wrapPolygon edited="0">
                <wp:start x="0" y="0"/>
                <wp:lineTo x="0" y="21098"/>
                <wp:lineTo x="21493" y="21098"/>
                <wp:lineTo x="2149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Learn to use characters, settings, problems and resolutions to make up stories with your children</w:t>
      </w:r>
    </w:p>
    <w:p w14:paraId="5B79FC13" w14:textId="77777777" w:rsidR="0072111C" w:rsidRPr="00800465" w:rsidRDefault="0072111C" w:rsidP="0072111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Identify SPaG (spelling, punctuation &amp; grammar) opportunities to improve children’s writing </w:t>
      </w:r>
    </w:p>
    <w:p w14:paraId="71C85B83" w14:textId="77777777" w:rsidR="0072111C" w:rsidRDefault="0072111C" w:rsidP="0072111C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000000"/>
          <w:kern w:val="0"/>
          <w:sz w:val="30"/>
          <w:szCs w:val="30"/>
          <w:bdr w:val="none" w:sz="0" w:space="0" w:color="auto" w:frame="1"/>
          <w:lang w:eastAsia="en-GB"/>
        </w:rPr>
      </w:pPr>
    </w:p>
    <w:p w14:paraId="2E6B9F09" w14:textId="77777777" w:rsidR="0072111C" w:rsidRDefault="0072111C" w:rsidP="0072111C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auto"/>
          <w:kern w:val="0"/>
          <w:sz w:val="30"/>
          <w:szCs w:val="30"/>
          <w:bdr w:val="none" w:sz="0" w:space="0" w:color="auto" w:frame="1"/>
          <w:lang w:eastAsia="en-GB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E2C9CC3" wp14:editId="4086D47C">
            <wp:simplePos x="0" y="0"/>
            <wp:positionH relativeFrom="column">
              <wp:posOffset>5141595</wp:posOffset>
            </wp:positionH>
            <wp:positionV relativeFrom="paragraph">
              <wp:posOffset>574675</wp:posOffset>
            </wp:positionV>
            <wp:extent cx="1190625" cy="1437005"/>
            <wp:effectExtent l="0" t="0" r="9525" b="0"/>
            <wp:wrapTight wrapText="bothSides">
              <wp:wrapPolygon edited="0">
                <wp:start x="0" y="0"/>
                <wp:lineTo x="0" y="21190"/>
                <wp:lineTo x="21427" y="21190"/>
                <wp:lineTo x="2142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465">
        <w:rPr>
          <w:rFonts w:ascii="Georgia" w:eastAsia="Times New Roman" w:hAnsi="Georgia"/>
          <w:b/>
          <w:bCs/>
          <w:color w:val="auto"/>
          <w:kern w:val="0"/>
          <w:sz w:val="30"/>
          <w:szCs w:val="30"/>
          <w:bdr w:val="none" w:sz="0" w:space="0" w:color="auto" w:frame="1"/>
          <w:lang w:eastAsia="en-GB"/>
        </w:rPr>
        <w:t>Emotional Health: You and your family </w:t>
      </w:r>
      <w:r w:rsidRPr="00800465">
        <w:rPr>
          <w:rFonts w:ascii="Georgia" w:eastAsia="Times New Roman" w:hAnsi="Georgia"/>
          <w:color w:val="auto"/>
          <w:kern w:val="0"/>
          <w:sz w:val="30"/>
          <w:szCs w:val="30"/>
          <w:bdr w:val="none" w:sz="0" w:space="0" w:color="auto" w:frame="1"/>
          <w:lang w:eastAsia="en-GB"/>
        </w:rPr>
        <w:t>(three</w:t>
      </w:r>
      <w:r>
        <w:rPr>
          <w:rFonts w:ascii="Georgia" w:eastAsia="Times New Roman" w:hAnsi="Georgia"/>
          <w:color w:val="auto"/>
          <w:kern w:val="0"/>
          <w:sz w:val="30"/>
          <w:szCs w:val="30"/>
          <w:bdr w:val="none" w:sz="0" w:space="0" w:color="auto" w:frame="1"/>
          <w:lang w:eastAsia="en-GB"/>
        </w:rPr>
        <w:t xml:space="preserve"> </w:t>
      </w:r>
      <w:r w:rsidRPr="00800465">
        <w:rPr>
          <w:rFonts w:ascii="Georgia" w:eastAsia="Times New Roman" w:hAnsi="Georgia"/>
          <w:color w:val="auto"/>
          <w:kern w:val="0"/>
          <w:sz w:val="30"/>
          <w:szCs w:val="30"/>
          <w:bdr w:val="none" w:sz="0" w:space="0" w:color="auto" w:frame="1"/>
          <w:lang w:eastAsia="en-GB"/>
        </w:rPr>
        <w:t>sessions)</w:t>
      </w:r>
      <w:r w:rsidRPr="00800465">
        <w:rPr>
          <w:rFonts w:ascii="Georgia" w:eastAsia="Times New Roman" w:hAnsi="Georgia"/>
          <w:b/>
          <w:bCs/>
          <w:color w:val="auto"/>
          <w:kern w:val="0"/>
          <w:sz w:val="30"/>
          <w:szCs w:val="30"/>
          <w:bdr w:val="none" w:sz="0" w:space="0" w:color="auto" w:frame="1"/>
          <w:lang w:eastAsia="en-GB"/>
        </w:rPr>
        <w:t> </w:t>
      </w:r>
      <w:r>
        <w:rPr>
          <w:rFonts w:ascii="Georgia" w:eastAsia="Times New Roman" w:hAnsi="Georgia"/>
          <w:b/>
          <w:bCs/>
          <w:color w:val="auto"/>
          <w:kern w:val="0"/>
          <w:sz w:val="30"/>
          <w:szCs w:val="30"/>
          <w:bdr w:val="none" w:sz="0" w:space="0" w:color="auto" w:frame="1"/>
          <w:lang w:eastAsia="en-GB"/>
        </w:rPr>
        <w:t>– Thursday 26</w:t>
      </w:r>
      <w:r w:rsidRPr="00800465">
        <w:rPr>
          <w:rFonts w:ascii="Georgia" w:eastAsia="Times New Roman" w:hAnsi="Georgia"/>
          <w:b/>
          <w:bCs/>
          <w:color w:val="auto"/>
          <w:kern w:val="0"/>
          <w:sz w:val="30"/>
          <w:szCs w:val="30"/>
          <w:bdr w:val="none" w:sz="0" w:space="0" w:color="auto" w:frame="1"/>
          <w:vertAlign w:val="superscript"/>
          <w:lang w:eastAsia="en-GB"/>
        </w:rPr>
        <w:t>th</w:t>
      </w:r>
      <w:r>
        <w:rPr>
          <w:rFonts w:ascii="Georgia" w:eastAsia="Times New Roman" w:hAnsi="Georgia"/>
          <w:b/>
          <w:bCs/>
          <w:color w:val="auto"/>
          <w:kern w:val="0"/>
          <w:sz w:val="30"/>
          <w:szCs w:val="30"/>
          <w:bdr w:val="none" w:sz="0" w:space="0" w:color="auto" w:frame="1"/>
          <w:lang w:eastAsia="en-GB"/>
        </w:rPr>
        <w:t xml:space="preserve"> November, Thursday 3</w:t>
      </w:r>
      <w:r w:rsidRPr="00800465">
        <w:rPr>
          <w:rFonts w:ascii="Georgia" w:eastAsia="Times New Roman" w:hAnsi="Georgia"/>
          <w:b/>
          <w:bCs/>
          <w:color w:val="auto"/>
          <w:kern w:val="0"/>
          <w:sz w:val="30"/>
          <w:szCs w:val="30"/>
          <w:bdr w:val="none" w:sz="0" w:space="0" w:color="auto" w:frame="1"/>
          <w:vertAlign w:val="superscript"/>
          <w:lang w:eastAsia="en-GB"/>
        </w:rPr>
        <w:t>rd</w:t>
      </w:r>
      <w:r>
        <w:rPr>
          <w:rFonts w:ascii="Georgia" w:eastAsia="Times New Roman" w:hAnsi="Georgia"/>
          <w:b/>
          <w:bCs/>
          <w:color w:val="auto"/>
          <w:kern w:val="0"/>
          <w:sz w:val="30"/>
          <w:szCs w:val="30"/>
          <w:bdr w:val="none" w:sz="0" w:space="0" w:color="auto" w:frame="1"/>
          <w:lang w:eastAsia="en-GB"/>
        </w:rPr>
        <w:t xml:space="preserve"> November, Thursday 10</w:t>
      </w:r>
      <w:r w:rsidRPr="00800465">
        <w:rPr>
          <w:rFonts w:ascii="Georgia" w:eastAsia="Times New Roman" w:hAnsi="Georgia"/>
          <w:b/>
          <w:bCs/>
          <w:color w:val="auto"/>
          <w:kern w:val="0"/>
          <w:sz w:val="30"/>
          <w:szCs w:val="30"/>
          <w:bdr w:val="none" w:sz="0" w:space="0" w:color="auto" w:frame="1"/>
          <w:vertAlign w:val="superscript"/>
          <w:lang w:eastAsia="en-GB"/>
        </w:rPr>
        <w:t>th</w:t>
      </w:r>
      <w:r>
        <w:rPr>
          <w:rFonts w:ascii="Georgia" w:eastAsia="Times New Roman" w:hAnsi="Georgia"/>
          <w:b/>
          <w:bCs/>
          <w:color w:val="auto"/>
          <w:kern w:val="0"/>
          <w:sz w:val="30"/>
          <w:szCs w:val="30"/>
          <w:bdr w:val="none" w:sz="0" w:space="0" w:color="auto" w:frame="1"/>
          <w:lang w:eastAsia="en-GB"/>
        </w:rPr>
        <w:t xml:space="preserve"> November – 12.30pm to 2.00pm </w:t>
      </w:r>
    </w:p>
    <w:p w14:paraId="71C0EC37" w14:textId="77777777" w:rsidR="0072111C" w:rsidRPr="00800465" w:rsidRDefault="0072111C" w:rsidP="0072111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</w:rPr>
      </w:pPr>
      <w:r w:rsidRPr="00800465">
        <w:rPr>
          <w:rFonts w:ascii="Georgia" w:eastAsia="Times New Roman" w:hAnsi="Georgia" w:cs="Calibri"/>
          <w:color w:val="000000"/>
          <w:kern w:val="0"/>
          <w:sz w:val="26"/>
          <w:szCs w:val="26"/>
          <w:bdr w:val="none" w:sz="0" w:space="0" w:color="auto" w:frame="1"/>
          <w:lang w:eastAsia="en-GB"/>
        </w:rPr>
        <w:t>Developing communication and relationship skills </w:t>
      </w:r>
    </w:p>
    <w:p w14:paraId="1132F2EB" w14:textId="77777777" w:rsidR="0072111C" w:rsidRPr="00800465" w:rsidRDefault="0072111C" w:rsidP="0072111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</w:rPr>
      </w:pPr>
      <w:r w:rsidRPr="00800465">
        <w:rPr>
          <w:rFonts w:ascii="Georgia" w:eastAsia="Times New Roman" w:hAnsi="Georgia" w:cs="Calibri"/>
          <w:color w:val="000000"/>
          <w:kern w:val="0"/>
          <w:sz w:val="26"/>
          <w:szCs w:val="26"/>
          <w:bdr w:val="none" w:sz="0" w:space="0" w:color="auto" w:frame="1"/>
          <w:lang w:eastAsia="en-GB"/>
        </w:rPr>
        <w:t>Enhancing self-esteem and empathy with our children </w:t>
      </w:r>
    </w:p>
    <w:p w14:paraId="6A9DDB70" w14:textId="77777777" w:rsidR="0072111C" w:rsidRPr="00800465" w:rsidRDefault="0072111C" w:rsidP="0072111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</w:rPr>
      </w:pPr>
      <w:r w:rsidRPr="00800465">
        <w:rPr>
          <w:rFonts w:ascii="Georgia" w:eastAsia="Times New Roman" w:hAnsi="Georgia" w:cs="Calibri"/>
          <w:color w:val="000000"/>
          <w:kern w:val="0"/>
          <w:sz w:val="26"/>
          <w:szCs w:val="26"/>
          <w:bdr w:val="none" w:sz="0" w:space="0" w:color="auto" w:frame="1"/>
          <w:lang w:eastAsia="en-GB"/>
        </w:rPr>
        <w:t>Understanding and responding to difficult feelings – our own and our children’s </w:t>
      </w:r>
    </w:p>
    <w:p w14:paraId="44F84F20" w14:textId="77777777" w:rsidR="0072111C" w:rsidRPr="004C3DA9" w:rsidRDefault="0072111C" w:rsidP="0072111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</w:rPr>
      </w:pPr>
      <w:r w:rsidRPr="00800465">
        <w:rPr>
          <w:rFonts w:ascii="Georgia" w:eastAsia="Times New Roman" w:hAnsi="Georgia" w:cs="Calibri"/>
          <w:color w:val="000000"/>
          <w:kern w:val="0"/>
          <w:sz w:val="26"/>
          <w:szCs w:val="26"/>
          <w:bdr w:val="none" w:sz="0" w:space="0" w:color="auto" w:frame="1"/>
          <w:lang w:eastAsia="en-GB"/>
        </w:rPr>
        <w:t>Taking care of our family’s emotional health &amp; nurturing ourselves </w:t>
      </w:r>
    </w:p>
    <w:p w14:paraId="050046A3" w14:textId="77EB4E8B" w:rsidR="0072111C" w:rsidRDefault="0072111C" w:rsidP="0072111C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000000"/>
          <w:kern w:val="0"/>
          <w:sz w:val="30"/>
          <w:szCs w:val="30"/>
          <w:bdr w:val="none" w:sz="0" w:space="0" w:color="auto" w:frame="1"/>
          <w:lang w:eastAsia="en-GB"/>
        </w:rPr>
      </w:pPr>
    </w:p>
    <w:p w14:paraId="27387D99" w14:textId="139EDDE0" w:rsidR="00681336" w:rsidRPr="001D1EA3" w:rsidRDefault="00681336" w:rsidP="00681336">
      <w:pPr>
        <w:shd w:val="clear" w:color="auto" w:fill="FFFFFF"/>
        <w:spacing w:after="0" w:line="240" w:lineRule="auto"/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97C0F55" wp14:editId="676505D2">
            <wp:simplePos x="0" y="0"/>
            <wp:positionH relativeFrom="column">
              <wp:posOffset>4980614</wp:posOffset>
            </wp:positionH>
            <wp:positionV relativeFrom="paragraph">
              <wp:posOffset>393417</wp:posOffset>
            </wp:positionV>
            <wp:extent cx="1221105" cy="939800"/>
            <wp:effectExtent l="0" t="0" r="0" b="0"/>
            <wp:wrapTight wrapText="bothSides">
              <wp:wrapPolygon edited="0">
                <wp:start x="0" y="0"/>
                <wp:lineTo x="0" y="21016"/>
                <wp:lineTo x="21229" y="21016"/>
                <wp:lineTo x="212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0C3">
        <w:rPr>
          <w:rFonts w:ascii="Georgia" w:eastAsia="Times New Roman" w:hAnsi="Georgia"/>
          <w:b/>
          <w:bCs/>
          <w:color w:val="000000"/>
          <w:kern w:val="0"/>
          <w:sz w:val="30"/>
          <w:szCs w:val="30"/>
          <w:bdr w:val="none" w:sz="0" w:space="0" w:color="auto" w:frame="1"/>
          <w:lang w:eastAsia="en-GB"/>
        </w:rPr>
        <w:t>Reading with your young child</w:t>
      </w:r>
      <w:r w:rsidRPr="00EE4010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> </w:t>
      </w:r>
      <w:r w:rsidRPr="00EE4010"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  <w:t>(</w:t>
      </w:r>
      <w:r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  <w:t>single session</w:t>
      </w:r>
      <w:r w:rsidRPr="00EE4010"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  <w:t>)</w:t>
      </w:r>
      <w:r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 –</w:t>
      </w:r>
      <w:r w:rsidRPr="001D1EA3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 Friday</w:t>
      </w:r>
      <w:r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 27</w:t>
      </w:r>
      <w:r w:rsidRPr="001D1EA3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vertAlign w:val="superscript"/>
          <w:lang w:eastAsia="en-GB"/>
        </w:rPr>
        <w:t>th</w:t>
      </w:r>
      <w:r w:rsidRPr="001D1EA3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 November fro</w:t>
      </w:r>
      <w:r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>m 9.30am to 11.30am</w:t>
      </w:r>
    </w:p>
    <w:p w14:paraId="3D373105" w14:textId="77777777" w:rsidR="00681336" w:rsidRPr="001D1EA3" w:rsidRDefault="00681336" w:rsidP="00681336">
      <w:pPr>
        <w:pStyle w:val="ListParagraph"/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5424D3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Pre-reading skills and activities to get your child ready for reading </w:t>
      </w:r>
    </w:p>
    <w:p w14:paraId="09606FE0" w14:textId="77777777" w:rsidR="00681336" w:rsidRPr="002B59C3" w:rsidRDefault="00681336" w:rsidP="00681336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How children learn to read at school</w:t>
      </w:r>
    </w:p>
    <w:p w14:paraId="53B09CCC" w14:textId="77777777" w:rsidR="00681336" w:rsidRPr="003A0D01" w:rsidRDefault="00681336" w:rsidP="00681336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A</w:t>
      </w: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ll about phonics teachi</w:t>
      </w:r>
      <w:r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ng</w:t>
      </w:r>
    </w:p>
    <w:p w14:paraId="193117BF" w14:textId="0B68A792" w:rsidR="00681336" w:rsidRDefault="00681336" w:rsidP="0072111C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000000"/>
          <w:kern w:val="0"/>
          <w:sz w:val="30"/>
          <w:szCs w:val="30"/>
          <w:bdr w:val="none" w:sz="0" w:space="0" w:color="auto" w:frame="1"/>
          <w:lang w:eastAsia="en-GB"/>
        </w:rPr>
      </w:pPr>
    </w:p>
    <w:p w14:paraId="48F153D2" w14:textId="6D297993" w:rsidR="00681336" w:rsidRDefault="00681336" w:rsidP="0072111C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000000"/>
          <w:kern w:val="0"/>
          <w:sz w:val="30"/>
          <w:szCs w:val="30"/>
          <w:bdr w:val="none" w:sz="0" w:space="0" w:color="auto" w:frame="1"/>
          <w:lang w:eastAsia="en-GB"/>
        </w:rPr>
      </w:pPr>
    </w:p>
    <w:p w14:paraId="6B29F7E2" w14:textId="44178021" w:rsidR="00681336" w:rsidRDefault="00681336" w:rsidP="0072111C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000000"/>
          <w:kern w:val="0"/>
          <w:sz w:val="30"/>
          <w:szCs w:val="30"/>
          <w:bdr w:val="none" w:sz="0" w:space="0" w:color="auto" w:frame="1"/>
          <w:lang w:eastAsia="en-GB"/>
        </w:rPr>
      </w:pPr>
    </w:p>
    <w:p w14:paraId="549B4289" w14:textId="635465B9" w:rsidR="00681336" w:rsidRDefault="00681336" w:rsidP="0072111C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000000"/>
          <w:kern w:val="0"/>
          <w:sz w:val="30"/>
          <w:szCs w:val="30"/>
          <w:bdr w:val="none" w:sz="0" w:space="0" w:color="auto" w:frame="1"/>
          <w:lang w:eastAsia="en-GB"/>
        </w:rPr>
      </w:pPr>
    </w:p>
    <w:p w14:paraId="37CF4FE3" w14:textId="77777777" w:rsidR="00681336" w:rsidRDefault="00681336" w:rsidP="0072111C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000000"/>
          <w:kern w:val="0"/>
          <w:sz w:val="30"/>
          <w:szCs w:val="30"/>
          <w:bdr w:val="none" w:sz="0" w:space="0" w:color="auto" w:frame="1"/>
          <w:lang w:eastAsia="en-GB"/>
        </w:rPr>
      </w:pPr>
    </w:p>
    <w:p w14:paraId="76A27DAE" w14:textId="77777777" w:rsidR="0072111C" w:rsidRDefault="0072111C" w:rsidP="0072111C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auto"/>
          <w:kern w:val="0"/>
          <w:sz w:val="30"/>
          <w:szCs w:val="30"/>
          <w:bdr w:val="none" w:sz="0" w:space="0" w:color="auto" w:frame="1"/>
          <w:lang w:eastAsia="en-GB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F926567" wp14:editId="7E48D769">
            <wp:simplePos x="0" y="0"/>
            <wp:positionH relativeFrom="column">
              <wp:posOffset>5141595</wp:posOffset>
            </wp:positionH>
            <wp:positionV relativeFrom="paragraph">
              <wp:posOffset>574675</wp:posOffset>
            </wp:positionV>
            <wp:extent cx="1190625" cy="1437005"/>
            <wp:effectExtent l="0" t="0" r="9525" b="0"/>
            <wp:wrapTight wrapText="bothSides">
              <wp:wrapPolygon edited="0">
                <wp:start x="0" y="0"/>
                <wp:lineTo x="0" y="21190"/>
                <wp:lineTo x="21427" y="21190"/>
                <wp:lineTo x="2142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465">
        <w:rPr>
          <w:rFonts w:ascii="Georgia" w:eastAsia="Times New Roman" w:hAnsi="Georgia"/>
          <w:b/>
          <w:bCs/>
          <w:color w:val="auto"/>
          <w:kern w:val="0"/>
          <w:sz w:val="30"/>
          <w:szCs w:val="30"/>
          <w:bdr w:val="none" w:sz="0" w:space="0" w:color="auto" w:frame="1"/>
          <w:lang w:eastAsia="en-GB"/>
        </w:rPr>
        <w:t>Emotional Health: You and your family </w:t>
      </w:r>
      <w:r w:rsidRPr="00800465">
        <w:rPr>
          <w:rFonts w:ascii="Georgia" w:eastAsia="Times New Roman" w:hAnsi="Georgia"/>
          <w:color w:val="auto"/>
          <w:kern w:val="0"/>
          <w:sz w:val="30"/>
          <w:szCs w:val="30"/>
          <w:bdr w:val="none" w:sz="0" w:space="0" w:color="auto" w:frame="1"/>
          <w:lang w:eastAsia="en-GB"/>
        </w:rPr>
        <w:t>(three</w:t>
      </w:r>
      <w:r>
        <w:rPr>
          <w:rFonts w:ascii="Georgia" w:eastAsia="Times New Roman" w:hAnsi="Georgia"/>
          <w:color w:val="auto"/>
          <w:kern w:val="0"/>
          <w:sz w:val="30"/>
          <w:szCs w:val="30"/>
          <w:bdr w:val="none" w:sz="0" w:space="0" w:color="auto" w:frame="1"/>
          <w:lang w:eastAsia="en-GB"/>
        </w:rPr>
        <w:t xml:space="preserve"> </w:t>
      </w:r>
      <w:r w:rsidRPr="00800465">
        <w:rPr>
          <w:rFonts w:ascii="Georgia" w:eastAsia="Times New Roman" w:hAnsi="Georgia"/>
          <w:color w:val="auto"/>
          <w:kern w:val="0"/>
          <w:sz w:val="30"/>
          <w:szCs w:val="30"/>
          <w:bdr w:val="none" w:sz="0" w:space="0" w:color="auto" w:frame="1"/>
          <w:lang w:eastAsia="en-GB"/>
        </w:rPr>
        <w:t>sessions)</w:t>
      </w:r>
      <w:r w:rsidRPr="00800465">
        <w:rPr>
          <w:rFonts w:ascii="Georgia" w:eastAsia="Times New Roman" w:hAnsi="Georgia"/>
          <w:b/>
          <w:bCs/>
          <w:color w:val="auto"/>
          <w:kern w:val="0"/>
          <w:sz w:val="30"/>
          <w:szCs w:val="30"/>
          <w:bdr w:val="none" w:sz="0" w:space="0" w:color="auto" w:frame="1"/>
          <w:lang w:eastAsia="en-GB"/>
        </w:rPr>
        <w:t> </w:t>
      </w:r>
      <w:r>
        <w:rPr>
          <w:rFonts w:ascii="Georgia" w:eastAsia="Times New Roman" w:hAnsi="Georgia"/>
          <w:b/>
          <w:bCs/>
          <w:color w:val="auto"/>
          <w:kern w:val="0"/>
          <w:sz w:val="30"/>
          <w:szCs w:val="30"/>
          <w:bdr w:val="none" w:sz="0" w:space="0" w:color="auto" w:frame="1"/>
          <w:lang w:eastAsia="en-GB"/>
        </w:rPr>
        <w:t>– Monday 30</w:t>
      </w:r>
      <w:r w:rsidRPr="00800465">
        <w:rPr>
          <w:rFonts w:ascii="Georgia" w:eastAsia="Times New Roman" w:hAnsi="Georgia"/>
          <w:b/>
          <w:bCs/>
          <w:color w:val="auto"/>
          <w:kern w:val="0"/>
          <w:sz w:val="30"/>
          <w:szCs w:val="30"/>
          <w:bdr w:val="none" w:sz="0" w:space="0" w:color="auto" w:frame="1"/>
          <w:vertAlign w:val="superscript"/>
          <w:lang w:eastAsia="en-GB"/>
        </w:rPr>
        <w:t>th</w:t>
      </w:r>
      <w:r>
        <w:rPr>
          <w:rFonts w:ascii="Georgia" w:eastAsia="Times New Roman" w:hAnsi="Georgia"/>
          <w:b/>
          <w:bCs/>
          <w:color w:val="auto"/>
          <w:kern w:val="0"/>
          <w:sz w:val="30"/>
          <w:szCs w:val="30"/>
          <w:bdr w:val="none" w:sz="0" w:space="0" w:color="auto" w:frame="1"/>
          <w:lang w:eastAsia="en-GB"/>
        </w:rPr>
        <w:t xml:space="preserve"> November, Monday 7</w:t>
      </w:r>
      <w:r w:rsidRPr="00800465">
        <w:rPr>
          <w:rFonts w:ascii="Georgia" w:eastAsia="Times New Roman" w:hAnsi="Georgia"/>
          <w:b/>
          <w:bCs/>
          <w:color w:val="auto"/>
          <w:kern w:val="0"/>
          <w:sz w:val="30"/>
          <w:szCs w:val="30"/>
          <w:bdr w:val="none" w:sz="0" w:space="0" w:color="auto" w:frame="1"/>
          <w:vertAlign w:val="superscript"/>
          <w:lang w:eastAsia="en-GB"/>
        </w:rPr>
        <w:t>th</w:t>
      </w:r>
      <w:r>
        <w:rPr>
          <w:rFonts w:ascii="Georgia" w:eastAsia="Times New Roman" w:hAnsi="Georgia"/>
          <w:b/>
          <w:bCs/>
          <w:color w:val="auto"/>
          <w:kern w:val="0"/>
          <w:sz w:val="30"/>
          <w:szCs w:val="30"/>
          <w:bdr w:val="none" w:sz="0" w:space="0" w:color="auto" w:frame="1"/>
          <w:lang w:eastAsia="en-GB"/>
        </w:rPr>
        <w:t xml:space="preserve"> November, Monday 14</w:t>
      </w:r>
      <w:r w:rsidRPr="00800465">
        <w:rPr>
          <w:rFonts w:ascii="Georgia" w:eastAsia="Times New Roman" w:hAnsi="Georgia"/>
          <w:b/>
          <w:bCs/>
          <w:color w:val="auto"/>
          <w:kern w:val="0"/>
          <w:sz w:val="30"/>
          <w:szCs w:val="30"/>
          <w:bdr w:val="none" w:sz="0" w:space="0" w:color="auto" w:frame="1"/>
          <w:vertAlign w:val="superscript"/>
          <w:lang w:eastAsia="en-GB"/>
        </w:rPr>
        <w:t>th</w:t>
      </w:r>
      <w:r>
        <w:rPr>
          <w:rFonts w:ascii="Georgia" w:eastAsia="Times New Roman" w:hAnsi="Georgia"/>
          <w:b/>
          <w:bCs/>
          <w:color w:val="auto"/>
          <w:kern w:val="0"/>
          <w:sz w:val="30"/>
          <w:szCs w:val="30"/>
          <w:bdr w:val="none" w:sz="0" w:space="0" w:color="auto" w:frame="1"/>
          <w:lang w:eastAsia="en-GB"/>
        </w:rPr>
        <w:t xml:space="preserve"> November – 9.30am to 11.30am</w:t>
      </w:r>
    </w:p>
    <w:p w14:paraId="52BC6B54" w14:textId="77777777" w:rsidR="0072111C" w:rsidRPr="00800465" w:rsidRDefault="0072111C" w:rsidP="0072111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</w:rPr>
      </w:pPr>
      <w:r w:rsidRPr="00800465">
        <w:rPr>
          <w:rFonts w:ascii="Georgia" w:eastAsia="Times New Roman" w:hAnsi="Georgia" w:cs="Calibri"/>
          <w:color w:val="000000"/>
          <w:kern w:val="0"/>
          <w:sz w:val="26"/>
          <w:szCs w:val="26"/>
          <w:bdr w:val="none" w:sz="0" w:space="0" w:color="auto" w:frame="1"/>
          <w:lang w:eastAsia="en-GB"/>
        </w:rPr>
        <w:t>Developing communication and relationship skills </w:t>
      </w:r>
    </w:p>
    <w:p w14:paraId="216E5DBE" w14:textId="77777777" w:rsidR="0072111C" w:rsidRPr="00800465" w:rsidRDefault="0072111C" w:rsidP="0072111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</w:rPr>
      </w:pPr>
      <w:r w:rsidRPr="00800465">
        <w:rPr>
          <w:rFonts w:ascii="Georgia" w:eastAsia="Times New Roman" w:hAnsi="Georgia" w:cs="Calibri"/>
          <w:color w:val="000000"/>
          <w:kern w:val="0"/>
          <w:sz w:val="26"/>
          <w:szCs w:val="26"/>
          <w:bdr w:val="none" w:sz="0" w:space="0" w:color="auto" w:frame="1"/>
          <w:lang w:eastAsia="en-GB"/>
        </w:rPr>
        <w:t>Enhancing self-esteem and empathy with our children </w:t>
      </w:r>
    </w:p>
    <w:p w14:paraId="220F0EE7" w14:textId="77777777" w:rsidR="0072111C" w:rsidRPr="00800465" w:rsidRDefault="0072111C" w:rsidP="0072111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</w:rPr>
      </w:pPr>
      <w:r w:rsidRPr="00800465">
        <w:rPr>
          <w:rFonts w:ascii="Georgia" w:eastAsia="Times New Roman" w:hAnsi="Georgia" w:cs="Calibri"/>
          <w:color w:val="000000"/>
          <w:kern w:val="0"/>
          <w:sz w:val="26"/>
          <w:szCs w:val="26"/>
          <w:bdr w:val="none" w:sz="0" w:space="0" w:color="auto" w:frame="1"/>
          <w:lang w:eastAsia="en-GB"/>
        </w:rPr>
        <w:t>Understanding and responding to difficult feelings – our own and our children’s </w:t>
      </w:r>
    </w:p>
    <w:p w14:paraId="0DBDCB66" w14:textId="37A10D41" w:rsidR="00CC20BE" w:rsidRPr="00CC20BE" w:rsidRDefault="0072111C" w:rsidP="00CC20B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</w:rPr>
      </w:pPr>
      <w:r w:rsidRPr="00800465">
        <w:rPr>
          <w:rFonts w:ascii="Georgia" w:eastAsia="Times New Roman" w:hAnsi="Georgia" w:cs="Calibri"/>
          <w:color w:val="000000"/>
          <w:kern w:val="0"/>
          <w:sz w:val="26"/>
          <w:szCs w:val="26"/>
          <w:bdr w:val="none" w:sz="0" w:space="0" w:color="auto" w:frame="1"/>
          <w:lang w:eastAsia="en-GB"/>
        </w:rPr>
        <w:t>Taking care of our family’s emotional health &amp; nurturing ourselves </w:t>
      </w:r>
      <w:bookmarkStart w:id="0" w:name="_Hlk54601534"/>
      <w:bookmarkStart w:id="1" w:name="_Hlk54601471"/>
    </w:p>
    <w:p w14:paraId="10A1F345" w14:textId="317EF0FB" w:rsidR="00652103" w:rsidRPr="00C52421" w:rsidRDefault="00CC20BE" w:rsidP="00652103">
      <w:pPr>
        <w:shd w:val="clear" w:color="auto" w:fill="FFFFFF"/>
        <w:spacing w:beforeAutospacing="1" w:after="0" w:afterAutospacing="1" w:line="240" w:lineRule="auto"/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</w:pPr>
      <w:r w:rsidRPr="00CC20BE">
        <w:rPr>
          <w:rFonts w:ascii="Georgia" w:eastAsia="Times New Roman" w:hAnsi="Georgia"/>
          <w:b/>
          <w:bCs/>
          <w:color w:val="000000"/>
          <w:kern w:val="0"/>
          <w:sz w:val="30"/>
          <w:szCs w:val="30"/>
          <w:bdr w:val="none" w:sz="0" w:space="0" w:color="auto" w:frame="1"/>
          <w:lang w:eastAsia="en-GB"/>
        </w:rPr>
        <w:t>Inspiring Confidence</w:t>
      </w:r>
      <w:r w:rsidRPr="00CC20BE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 </w:t>
      </w:r>
      <w:r w:rsidRPr="00CC20BE"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  <w:t>(five sessions)</w:t>
      </w:r>
      <w:bookmarkEnd w:id="0"/>
      <w:r w:rsidR="00652103">
        <w:rPr>
          <w:noProof/>
        </w:rPr>
        <w:drawing>
          <wp:anchor distT="0" distB="0" distL="114300" distR="114300" simplePos="0" relativeHeight="251669504" behindDoc="1" locked="0" layoutInCell="1" allowOverlap="1" wp14:anchorId="0FDD4BAA" wp14:editId="37AC64E4">
            <wp:simplePos x="0" y="0"/>
            <wp:positionH relativeFrom="column">
              <wp:posOffset>4182849</wp:posOffset>
            </wp:positionH>
            <wp:positionV relativeFrom="paragraph">
              <wp:posOffset>61491</wp:posOffset>
            </wp:positionV>
            <wp:extent cx="215646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371" y="21383"/>
                <wp:lineTo x="2137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lk54606935"/>
      <w:r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 – </w:t>
      </w:r>
      <w:r w:rsidR="00652103" w:rsidRPr="003A0D01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>Wednesday</w:t>
      </w:r>
      <w:r w:rsidR="00652103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 evenings</w:t>
      </w:r>
      <w:r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>:</w:t>
      </w:r>
      <w:r w:rsidR="00652103" w:rsidRPr="003A0D01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 </w:t>
      </w:r>
      <w:r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>2</w:t>
      </w:r>
      <w:r w:rsidRPr="00CC20BE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vertAlign w:val="superscript"/>
          <w:lang w:eastAsia="en-GB"/>
        </w:rPr>
        <w:t>nd</w:t>
      </w:r>
      <w:r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>, 9</w:t>
      </w:r>
      <w:r w:rsidRPr="00CC20BE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vertAlign w:val="superscript"/>
          <w:lang w:eastAsia="en-GB"/>
        </w:rPr>
        <w:t>th</w:t>
      </w:r>
      <w:r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>, 16</w:t>
      </w:r>
      <w:r w:rsidRPr="00CC20BE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vertAlign w:val="superscript"/>
          <w:lang w:eastAsia="en-GB"/>
        </w:rPr>
        <w:t>th</w:t>
      </w:r>
      <w:r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 </w:t>
      </w:r>
      <w:r w:rsidR="00652103" w:rsidRPr="003A0D01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>December</w:t>
      </w:r>
      <w:r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 &amp; 6</w:t>
      </w:r>
      <w:r w:rsidRPr="00CC20BE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vertAlign w:val="superscript"/>
          <w:lang w:eastAsia="en-GB"/>
        </w:rPr>
        <w:t>th</w:t>
      </w:r>
      <w:r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>, 13</w:t>
      </w:r>
      <w:r w:rsidRPr="00CC20BE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vertAlign w:val="superscript"/>
          <w:lang w:eastAsia="en-GB"/>
        </w:rPr>
        <w:t>th</w:t>
      </w:r>
      <w:r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 January – 6.30pm to 8.00pm</w:t>
      </w:r>
    </w:p>
    <w:bookmarkEnd w:id="2"/>
    <w:p w14:paraId="2FFE622D" w14:textId="77777777" w:rsidR="00652103" w:rsidRDefault="00652103" w:rsidP="00652103">
      <w:pPr>
        <w:pStyle w:val="ListParagraph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  <w:t>Overcoming low expectations and challenging negative thoughts</w:t>
      </w:r>
    </w:p>
    <w:p w14:paraId="4D093675" w14:textId="77777777" w:rsidR="00652103" w:rsidRPr="007D719E" w:rsidRDefault="00652103" w:rsidP="00652103">
      <w:pPr>
        <w:pStyle w:val="ListParagraph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  <w:t xml:space="preserve">Exploring different learning styles </w:t>
      </w:r>
    </w:p>
    <w:p w14:paraId="757B05BC" w14:textId="77777777" w:rsidR="00652103" w:rsidRPr="007D719E" w:rsidRDefault="00652103" w:rsidP="00652103">
      <w:pPr>
        <w:pStyle w:val="ListParagraph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  <w:t>Developing a positive attitude to learning in your child</w:t>
      </w:r>
    </w:p>
    <w:p w14:paraId="185D27F9" w14:textId="4676AF38" w:rsidR="00CC20BE" w:rsidRPr="00CC20BE" w:rsidRDefault="00652103" w:rsidP="00CC20BE">
      <w:pPr>
        <w:pStyle w:val="ListParagraph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  <w:t>Encouraging</w:t>
      </w:r>
      <w:r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  <w:t xml:space="preserve"> your child to develop</w:t>
      </w:r>
      <w:r w:rsidRPr="007D719E"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  <w:t xml:space="preserve"> a growth mindset</w:t>
      </w:r>
      <w:bookmarkEnd w:id="1"/>
    </w:p>
    <w:p w14:paraId="1C422B2C" w14:textId="77777777" w:rsidR="00CC20BE" w:rsidRDefault="00CC20BE" w:rsidP="0072111C">
      <w:pPr>
        <w:shd w:val="clear" w:color="auto" w:fill="FFFFFF"/>
        <w:spacing w:after="0" w:line="240" w:lineRule="auto"/>
        <w:rPr>
          <w:rFonts w:ascii="Georgia" w:eastAsia="Times New Roman" w:hAnsi="Georgia"/>
          <w:b/>
          <w:bCs/>
          <w:color w:val="000000"/>
          <w:kern w:val="0"/>
          <w:sz w:val="30"/>
          <w:szCs w:val="30"/>
          <w:bdr w:val="none" w:sz="0" w:space="0" w:color="auto" w:frame="1"/>
          <w:lang w:eastAsia="en-GB"/>
        </w:rPr>
      </w:pPr>
    </w:p>
    <w:p w14:paraId="66D23BD6" w14:textId="46041E8A" w:rsidR="0072111C" w:rsidRPr="00EE4010" w:rsidRDefault="0072111C" w:rsidP="0072111C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kern w:val="0"/>
          <w:sz w:val="22"/>
          <w:szCs w:val="22"/>
          <w:lang w:eastAsia="en-GB"/>
        </w:rPr>
      </w:pPr>
      <w:r w:rsidRPr="00164D2F">
        <w:rPr>
          <w:rFonts w:ascii="Georgia" w:eastAsia="Times New Roman" w:hAnsi="Georgia"/>
          <w:noProof/>
          <w:color w:val="000000"/>
          <w:kern w:val="0"/>
          <w:sz w:val="26"/>
          <w:szCs w:val="26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1" locked="0" layoutInCell="1" allowOverlap="1" wp14:anchorId="4B7CE3C9" wp14:editId="113B6D9D">
            <wp:simplePos x="0" y="0"/>
            <wp:positionH relativeFrom="column">
              <wp:posOffset>4926330</wp:posOffset>
            </wp:positionH>
            <wp:positionV relativeFrom="paragraph">
              <wp:posOffset>304165</wp:posOffset>
            </wp:positionV>
            <wp:extent cx="1445895" cy="1102995"/>
            <wp:effectExtent l="0" t="0" r="1905" b="1905"/>
            <wp:wrapTight wrapText="bothSides">
              <wp:wrapPolygon edited="0">
                <wp:start x="15368" y="0"/>
                <wp:lineTo x="4269" y="2611"/>
                <wp:lineTo x="1138" y="4104"/>
                <wp:lineTo x="1138" y="5969"/>
                <wp:lineTo x="0" y="9326"/>
                <wp:lineTo x="0" y="20518"/>
                <wp:lineTo x="4553" y="21264"/>
                <wp:lineTo x="16506" y="21264"/>
                <wp:lineTo x="21059" y="21264"/>
                <wp:lineTo x="21344" y="20891"/>
                <wp:lineTo x="21344" y="2611"/>
                <wp:lineTo x="21059" y="746"/>
                <wp:lineTo x="20206" y="0"/>
                <wp:lineTo x="1536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0C3">
        <w:rPr>
          <w:rFonts w:ascii="Georgia" w:eastAsia="Times New Roman" w:hAnsi="Georgia"/>
          <w:b/>
          <w:bCs/>
          <w:color w:val="000000"/>
          <w:kern w:val="0"/>
          <w:sz w:val="30"/>
          <w:szCs w:val="30"/>
          <w:bdr w:val="none" w:sz="0" w:space="0" w:color="auto" w:frame="1"/>
          <w:lang w:eastAsia="en-GB"/>
        </w:rPr>
        <w:t>Spontaneous storytelling</w:t>
      </w:r>
      <w:r>
        <w:rPr>
          <w:rFonts w:ascii="Georgia" w:eastAsia="Times New Roman" w:hAnsi="Georgia"/>
          <w:b/>
          <w:bCs/>
          <w:color w:val="000000"/>
          <w:kern w:val="0"/>
          <w:sz w:val="30"/>
          <w:szCs w:val="30"/>
          <w:bdr w:val="none" w:sz="0" w:space="0" w:color="auto" w:frame="1"/>
          <w:lang w:eastAsia="en-GB"/>
        </w:rPr>
        <w:t xml:space="preserve"> </w:t>
      </w:r>
      <w:r w:rsidRPr="00FF29F2">
        <w:rPr>
          <w:rFonts w:ascii="Georgia" w:eastAsia="Times New Roman" w:hAnsi="Georgia"/>
          <w:color w:val="000000"/>
          <w:kern w:val="0"/>
          <w:sz w:val="30"/>
          <w:szCs w:val="30"/>
          <w:bdr w:val="none" w:sz="0" w:space="0" w:color="auto" w:frame="1"/>
          <w:lang w:eastAsia="en-GB"/>
        </w:rPr>
        <w:t>(</w:t>
      </w:r>
      <w:r w:rsidR="002055BF">
        <w:rPr>
          <w:rFonts w:ascii="Georgia" w:eastAsia="Times New Roman" w:hAnsi="Georgia"/>
          <w:color w:val="000000"/>
          <w:kern w:val="0"/>
          <w:sz w:val="30"/>
          <w:szCs w:val="30"/>
          <w:bdr w:val="none" w:sz="0" w:space="0" w:color="auto" w:frame="1"/>
          <w:lang w:eastAsia="en-GB"/>
        </w:rPr>
        <w:t>two</w:t>
      </w:r>
      <w:r w:rsidRPr="00FF29F2">
        <w:rPr>
          <w:rFonts w:ascii="Georgia" w:eastAsia="Times New Roman" w:hAnsi="Georgia"/>
          <w:color w:val="000000"/>
          <w:kern w:val="0"/>
          <w:sz w:val="30"/>
          <w:szCs w:val="30"/>
          <w:bdr w:val="none" w:sz="0" w:space="0" w:color="auto" w:frame="1"/>
          <w:lang w:eastAsia="en-GB"/>
        </w:rPr>
        <w:t xml:space="preserve"> sessions) </w:t>
      </w:r>
      <w:r w:rsidRPr="00FF29F2"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  <w:t> </w:t>
      </w:r>
      <w:r>
        <w:rPr>
          <w:rFonts w:ascii="Georgia" w:eastAsia="Times New Roman" w:hAnsi="Georgia"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– </w:t>
      </w:r>
      <w:r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>Friday 4</w:t>
      </w:r>
      <w:r w:rsidRPr="00800465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vertAlign w:val="superscript"/>
          <w:lang w:eastAsia="en-GB"/>
        </w:rPr>
        <w:t>th</w:t>
      </w:r>
      <w:r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 December</w:t>
      </w:r>
      <w:r w:rsidRPr="00FF29F2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 </w:t>
      </w:r>
      <w:r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>&amp; Friday 11</w:t>
      </w:r>
      <w:r w:rsidRPr="00800465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vertAlign w:val="superscript"/>
          <w:lang w:eastAsia="en-GB"/>
        </w:rPr>
        <w:t>th</w:t>
      </w:r>
      <w:r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 December</w:t>
      </w:r>
      <w:r w:rsidRPr="00FF29F2">
        <w:rPr>
          <w:rFonts w:ascii="Georgia" w:eastAsia="Times New Roman" w:hAnsi="Georgia"/>
          <w:b/>
          <w:bCs/>
          <w:color w:val="000000"/>
          <w:kern w:val="0"/>
          <w:sz w:val="28"/>
          <w:szCs w:val="28"/>
          <w:bdr w:val="none" w:sz="0" w:space="0" w:color="auto" w:frame="1"/>
          <w:lang w:eastAsia="en-GB"/>
        </w:rPr>
        <w:t xml:space="preserve"> – 9.30am to 11.30am </w:t>
      </w:r>
    </w:p>
    <w:p w14:paraId="2A4E6E4A" w14:textId="77777777" w:rsidR="0072111C" w:rsidRPr="007D719E" w:rsidRDefault="0072111C" w:rsidP="0072111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The importance of storytelling in children’s development </w:t>
      </w:r>
    </w:p>
    <w:p w14:paraId="1DE9D5CA" w14:textId="77777777" w:rsidR="0072111C" w:rsidRPr="007D719E" w:rsidRDefault="0072111C" w:rsidP="0072111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Experience twenty spontaneous storytelling games and activities</w:t>
      </w:r>
    </w:p>
    <w:p w14:paraId="2EBB761C" w14:textId="77777777" w:rsidR="0072111C" w:rsidRPr="003A0D01" w:rsidRDefault="0072111C" w:rsidP="0072111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 w:rsidRPr="007D719E">
        <w:rPr>
          <w:rFonts w:ascii="Georgia" w:eastAsia="Times New Roman" w:hAnsi="Georgia"/>
          <w:color w:val="000000"/>
          <w:kern w:val="0"/>
          <w:sz w:val="26"/>
          <w:szCs w:val="26"/>
          <w:bdr w:val="none" w:sz="0" w:space="0" w:color="auto" w:frame="1"/>
          <w:lang w:eastAsia="en-GB"/>
        </w:rPr>
        <w:t>Make up and tell spontaneous stories to your own children</w:t>
      </w:r>
    </w:p>
    <w:p w14:paraId="31ED8AF0" w14:textId="11802542" w:rsidR="0072111C" w:rsidRPr="007257A5" w:rsidRDefault="0072111C" w:rsidP="0072111C">
      <w:p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</w:pPr>
      <w:r>
        <w:rPr>
          <w:rFonts w:ascii="Georgia" w:eastAsia="Times New Roman" w:hAnsi="Georgia" w:cs="Calibri"/>
          <w:color w:val="000000"/>
          <w:kern w:val="0"/>
          <w:sz w:val="26"/>
          <w:szCs w:val="26"/>
          <w:lang w:eastAsia="en-GB"/>
        </w:rPr>
        <w:t xml:space="preserve"> </w:t>
      </w:r>
    </w:p>
    <w:p w14:paraId="35B35E97" w14:textId="044D8034" w:rsidR="0072111C" w:rsidRPr="007C70C3" w:rsidRDefault="0072111C" w:rsidP="0072111C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lang w:eastAsia="en-GB"/>
        </w:rPr>
      </w:pPr>
      <w:r w:rsidRPr="007C70C3">
        <w:rPr>
          <w:rFonts w:ascii="Georgia" w:eastAsia="Times New Roman" w:hAnsi="Georgia"/>
          <w:b/>
          <w:bCs/>
          <w:color w:val="000000"/>
          <w:sz w:val="28"/>
          <w:szCs w:val="28"/>
          <w:lang w:eastAsia="en-GB"/>
        </w:rPr>
        <w:t xml:space="preserve">To </w:t>
      </w:r>
      <w:r>
        <w:rPr>
          <w:rFonts w:ascii="Georgia" w:eastAsia="Times New Roman" w:hAnsi="Georgia"/>
          <w:b/>
          <w:bCs/>
          <w:color w:val="000000"/>
          <w:sz w:val="28"/>
          <w:szCs w:val="28"/>
          <w:lang w:eastAsia="en-GB"/>
        </w:rPr>
        <w:t>sign up for th</w:t>
      </w:r>
      <w:r w:rsidR="007257A5">
        <w:rPr>
          <w:rFonts w:ascii="Georgia" w:eastAsia="Times New Roman" w:hAnsi="Georgia"/>
          <w:b/>
          <w:bCs/>
          <w:color w:val="000000"/>
          <w:sz w:val="28"/>
          <w:szCs w:val="28"/>
          <w:lang w:eastAsia="en-GB"/>
        </w:rPr>
        <w:t>ese</w:t>
      </w:r>
      <w:r>
        <w:rPr>
          <w:rFonts w:ascii="Georgia" w:eastAsia="Times New Roman" w:hAnsi="Georgia"/>
          <w:b/>
          <w:bCs/>
          <w:color w:val="000000"/>
          <w:sz w:val="28"/>
          <w:szCs w:val="28"/>
          <w:lang w:eastAsia="en-GB"/>
        </w:rPr>
        <w:t xml:space="preserve"> free family learning course</w:t>
      </w:r>
      <w:r w:rsidR="007257A5">
        <w:rPr>
          <w:rFonts w:ascii="Georgia" w:eastAsia="Times New Roman" w:hAnsi="Georgia"/>
          <w:b/>
          <w:bCs/>
          <w:color w:val="000000"/>
          <w:sz w:val="28"/>
          <w:szCs w:val="28"/>
          <w:lang w:eastAsia="en-GB"/>
        </w:rPr>
        <w:t>s</w:t>
      </w:r>
      <w:r>
        <w:rPr>
          <w:rFonts w:ascii="Georgia" w:eastAsia="Times New Roman" w:hAnsi="Georgia"/>
          <w:b/>
          <w:bCs/>
          <w:color w:val="000000"/>
          <w:sz w:val="28"/>
          <w:szCs w:val="28"/>
          <w:lang w:eastAsia="en-GB"/>
        </w:rPr>
        <w:t>,</w:t>
      </w:r>
      <w:r w:rsidRPr="007C70C3">
        <w:rPr>
          <w:rFonts w:ascii="Georgia" w:eastAsia="Times New Roman" w:hAnsi="Georgia"/>
          <w:b/>
          <w:bCs/>
          <w:color w:val="000000"/>
          <w:sz w:val="28"/>
          <w:szCs w:val="28"/>
          <w:lang w:eastAsia="en-GB"/>
        </w:rPr>
        <w:t xml:space="preserve"> please contact:</w:t>
      </w:r>
    </w:p>
    <w:p w14:paraId="3D408D37" w14:textId="77777777" w:rsidR="0072111C" w:rsidRPr="007C70C3" w:rsidRDefault="0072111C" w:rsidP="0072111C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/>
          <w:b/>
          <w:bCs/>
          <w:color w:val="000000"/>
          <w:sz w:val="30"/>
          <w:szCs w:val="30"/>
          <w:lang w:eastAsia="en-GB"/>
        </w:rPr>
      </w:pPr>
      <w:r w:rsidRPr="007C70C3">
        <w:rPr>
          <w:rFonts w:ascii="Georgia" w:eastAsia="Times New Roman" w:hAnsi="Georgia"/>
          <w:b/>
          <w:bCs/>
          <w:color w:val="000000"/>
          <w:sz w:val="30"/>
          <w:szCs w:val="30"/>
          <w:lang w:eastAsia="en-GB"/>
        </w:rPr>
        <w:t>Tony Payne, Family Learning Lecturer</w:t>
      </w:r>
    </w:p>
    <w:p w14:paraId="70763FF5" w14:textId="77777777" w:rsidR="0072111C" w:rsidRDefault="0072111C" w:rsidP="0072111C">
      <w:pPr>
        <w:spacing w:before="100" w:beforeAutospacing="1" w:after="100" w:afterAutospacing="1" w:line="240" w:lineRule="auto"/>
        <w:textAlignment w:val="baseline"/>
        <w:rPr>
          <w:rStyle w:val="Hyperlink"/>
          <w:rFonts w:ascii="Georgia" w:eastAsia="Times New Roman" w:hAnsi="Georgia"/>
          <w:b/>
          <w:bCs/>
          <w:sz w:val="30"/>
          <w:szCs w:val="30"/>
          <w:lang w:eastAsia="en-GB"/>
        </w:rPr>
      </w:pPr>
      <w:r w:rsidRPr="007C70C3">
        <w:rPr>
          <w:rFonts w:ascii="Georgia" w:eastAsia="Times New Roman" w:hAnsi="Georgia"/>
          <w:b/>
          <w:bCs/>
          <w:color w:val="000000"/>
          <w:sz w:val="30"/>
          <w:szCs w:val="30"/>
          <w:lang w:eastAsia="en-GB"/>
        </w:rPr>
        <w:t xml:space="preserve">Email: </w:t>
      </w:r>
      <w:r>
        <w:rPr>
          <w:rFonts w:ascii="Georgia" w:eastAsia="Times New Roman" w:hAnsi="Georgia"/>
          <w:b/>
          <w:bCs/>
          <w:color w:val="000000"/>
          <w:sz w:val="30"/>
          <w:szCs w:val="30"/>
          <w:lang w:eastAsia="en-GB"/>
        </w:rPr>
        <w:t xml:space="preserve"> </w:t>
      </w:r>
      <w:hyperlink r:id="rId11" w:history="1">
        <w:r w:rsidRPr="00743D10">
          <w:rPr>
            <w:rStyle w:val="Hyperlink"/>
            <w:rFonts w:ascii="Georgia" w:eastAsia="Times New Roman" w:hAnsi="Georgia"/>
            <w:b/>
            <w:bCs/>
            <w:sz w:val="30"/>
            <w:szCs w:val="30"/>
            <w:lang w:eastAsia="en-GB"/>
          </w:rPr>
          <w:t>tony.payne@abingdon-witney.ac.uk</w:t>
        </w:r>
      </w:hyperlink>
    </w:p>
    <w:p w14:paraId="24C91E99" w14:textId="77777777" w:rsidR="007259A2" w:rsidRDefault="007259A2"/>
    <w:sectPr w:rsidR="007259A2" w:rsidSect="0072111C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31D3"/>
    <w:multiLevelType w:val="multilevel"/>
    <w:tmpl w:val="52E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10737"/>
    <w:multiLevelType w:val="multilevel"/>
    <w:tmpl w:val="EF86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82616"/>
    <w:multiLevelType w:val="multilevel"/>
    <w:tmpl w:val="9ED2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24A91"/>
    <w:multiLevelType w:val="multilevel"/>
    <w:tmpl w:val="D4BE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9369B"/>
    <w:multiLevelType w:val="multilevel"/>
    <w:tmpl w:val="484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1C"/>
    <w:rsid w:val="002055BF"/>
    <w:rsid w:val="00652103"/>
    <w:rsid w:val="00681336"/>
    <w:rsid w:val="00695F07"/>
    <w:rsid w:val="0072111C"/>
    <w:rsid w:val="007257A5"/>
    <w:rsid w:val="007259A2"/>
    <w:rsid w:val="0080105B"/>
    <w:rsid w:val="00C91CCF"/>
    <w:rsid w:val="00C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C200"/>
  <w15:chartTrackingRefBased/>
  <w15:docId w15:val="{351B9B87-18B2-470B-A157-B55E63B3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"/>
        <w:color w:val="000000" w:themeColor="text1"/>
        <w:kern w:val="24"/>
        <w:sz w:val="30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1C"/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1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ony.payne@abingdon-witney.ac.u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Payne</dc:creator>
  <cp:keywords/>
  <dc:description/>
  <cp:lastModifiedBy>Tony Payne</cp:lastModifiedBy>
  <cp:revision>6</cp:revision>
  <dcterms:created xsi:type="dcterms:W3CDTF">2020-11-19T12:44:00Z</dcterms:created>
  <dcterms:modified xsi:type="dcterms:W3CDTF">2020-11-19T13:25:00Z</dcterms:modified>
</cp:coreProperties>
</file>